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25" w:rsidRPr="004D66D4" w:rsidRDefault="00785425" w:rsidP="00785425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bCs/>
          <w:color w:val="1C1E21"/>
          <w:sz w:val="32"/>
          <w:szCs w:val="32"/>
          <w:u w:val="single"/>
          <w:cs/>
        </w:rPr>
      </w:pPr>
      <w:r w:rsidRPr="004D66D4">
        <w:rPr>
          <w:rFonts w:ascii="Nikosh" w:eastAsia="Times New Roman" w:hAnsi="Nikosh" w:cs="Nikosh"/>
          <w:b/>
          <w:bCs/>
          <w:color w:val="1C1E21"/>
          <w:sz w:val="32"/>
          <w:szCs w:val="32"/>
          <w:u w:val="single"/>
          <w:cs/>
        </w:rPr>
        <w:t>প্রেস বজ্ঞপ্তি</w:t>
      </w:r>
    </w:p>
    <w:p w:rsidR="00785425" w:rsidRPr="004D66D4" w:rsidRDefault="00785425" w:rsidP="00785425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4D66D4">
        <w:rPr>
          <w:rFonts w:ascii="Nikosh" w:hAnsi="Nikosh" w:cs="Nikosh"/>
          <w:b/>
          <w:sz w:val="36"/>
          <w:szCs w:val="36"/>
        </w:rPr>
        <w:t>বাংলাদেশ</w:t>
      </w:r>
      <w:proofErr w:type="spellEnd"/>
      <w:r w:rsidRPr="004D66D4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4D66D4">
        <w:rPr>
          <w:rFonts w:ascii="Nikosh" w:hAnsi="Nikosh" w:cs="Nikosh"/>
          <w:b/>
          <w:sz w:val="36"/>
          <w:szCs w:val="36"/>
        </w:rPr>
        <w:t>কারিগরি</w:t>
      </w:r>
      <w:proofErr w:type="spellEnd"/>
      <w:r w:rsidRPr="004D66D4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4D66D4">
        <w:rPr>
          <w:rFonts w:ascii="Nikosh" w:hAnsi="Nikosh" w:cs="Nikosh"/>
          <w:b/>
          <w:sz w:val="36"/>
          <w:szCs w:val="36"/>
        </w:rPr>
        <w:t>শিক্ষা</w:t>
      </w:r>
      <w:proofErr w:type="spellEnd"/>
      <w:r w:rsidRPr="004D66D4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4D66D4">
        <w:rPr>
          <w:rFonts w:ascii="Nikosh" w:hAnsi="Nikosh" w:cs="Nikosh"/>
          <w:b/>
          <w:sz w:val="36"/>
          <w:szCs w:val="36"/>
        </w:rPr>
        <w:t>বোর্ডের</w:t>
      </w:r>
      <w:proofErr w:type="spellEnd"/>
      <w:r w:rsidRPr="004D66D4">
        <w:rPr>
          <w:rFonts w:ascii="Nikosh" w:hAnsi="Nikosh" w:cs="Nikosh"/>
          <w:b/>
          <w:sz w:val="36"/>
          <w:szCs w:val="36"/>
        </w:rPr>
        <w:t xml:space="preserve"> “ই-</w:t>
      </w:r>
      <w:proofErr w:type="spellStart"/>
      <w:r w:rsidRPr="004D66D4">
        <w:rPr>
          <w:rFonts w:ascii="Nikosh" w:hAnsi="Nikosh" w:cs="Nikosh"/>
          <w:b/>
          <w:sz w:val="36"/>
          <w:szCs w:val="36"/>
        </w:rPr>
        <w:t>সেবা</w:t>
      </w:r>
      <w:proofErr w:type="spellEnd"/>
      <w:r w:rsidRPr="004D66D4">
        <w:rPr>
          <w:rFonts w:ascii="Nikosh" w:hAnsi="Nikosh" w:cs="Nikosh"/>
          <w:b/>
          <w:sz w:val="36"/>
          <w:szCs w:val="36"/>
        </w:rPr>
        <w:t xml:space="preserve">” </w:t>
      </w:r>
      <w:proofErr w:type="spellStart"/>
      <w:r w:rsidR="00546CE0" w:rsidRPr="004D66D4">
        <w:rPr>
          <w:rFonts w:ascii="Nikosh" w:hAnsi="Nikosh" w:cs="Nikosh"/>
          <w:b/>
          <w:sz w:val="36"/>
          <w:szCs w:val="36"/>
        </w:rPr>
        <w:t>প্লাটফর্মের</w:t>
      </w:r>
      <w:proofErr w:type="spellEnd"/>
      <w:r w:rsidRPr="004D66D4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4D66D4">
        <w:rPr>
          <w:rFonts w:ascii="Nikosh" w:hAnsi="Nikosh" w:cs="Nikosh"/>
          <w:b/>
          <w:sz w:val="36"/>
          <w:szCs w:val="36"/>
        </w:rPr>
        <w:t>শুভ</w:t>
      </w:r>
      <w:proofErr w:type="spellEnd"/>
      <w:r w:rsidRPr="004D66D4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4D66D4">
        <w:rPr>
          <w:rFonts w:ascii="Nikosh" w:hAnsi="Nikosh" w:cs="Nikosh"/>
          <w:b/>
          <w:sz w:val="36"/>
          <w:szCs w:val="36"/>
        </w:rPr>
        <w:t>উদ্বোধন</w:t>
      </w:r>
      <w:proofErr w:type="spellEnd"/>
    </w:p>
    <w:p w:rsidR="00785425" w:rsidRPr="004D66D4" w:rsidRDefault="00785425" w:rsidP="00785425">
      <w:pPr>
        <w:jc w:val="both"/>
        <w:rPr>
          <w:rFonts w:ascii="Nikosh" w:hAnsi="Nikosh" w:cs="Nikosh"/>
          <w:sz w:val="32"/>
          <w:szCs w:val="32"/>
        </w:rPr>
      </w:pPr>
      <w:proofErr w:type="spellStart"/>
      <w:r w:rsidRPr="004D66D4">
        <w:rPr>
          <w:rFonts w:ascii="Nikosh" w:hAnsi="Nikosh" w:cs="Nikosh"/>
          <w:sz w:val="32"/>
          <w:szCs w:val="32"/>
        </w:rPr>
        <w:t>ঢাকা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, ৯ নভেম্বর,২০২১ ঃ </w:t>
      </w:r>
      <w:proofErr w:type="spellStart"/>
      <w:r w:rsidRPr="004D66D4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কারিগরি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শিক্ষা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বোর্ডের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সকল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সেবাকে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সহজিকরণ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করতে</w:t>
      </w:r>
      <w:proofErr w:type="spellEnd"/>
      <w:r w:rsidR="006F38C6" w:rsidRPr="004D66D4">
        <w:rPr>
          <w:rFonts w:ascii="Nikosh" w:hAnsi="Nikosh" w:cs="Nikosh"/>
          <w:sz w:val="32"/>
          <w:szCs w:val="32"/>
        </w:rPr>
        <w:t xml:space="preserve"> </w:t>
      </w:r>
      <w:r w:rsidRPr="004D66D4">
        <w:rPr>
          <w:rFonts w:ascii="Nikosh" w:hAnsi="Nikosh" w:cs="Nikosh"/>
          <w:sz w:val="32"/>
          <w:szCs w:val="32"/>
        </w:rPr>
        <w:t>“ই-</w:t>
      </w:r>
      <w:proofErr w:type="spellStart"/>
      <w:r w:rsidRPr="004D66D4">
        <w:rPr>
          <w:rFonts w:ascii="Nikosh" w:hAnsi="Nikosh" w:cs="Nikosh"/>
          <w:sz w:val="32"/>
          <w:szCs w:val="32"/>
        </w:rPr>
        <w:t>সেবা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” </w:t>
      </w:r>
      <w:proofErr w:type="spellStart"/>
      <w:r w:rsidR="00C11232" w:rsidRPr="004D66D4">
        <w:rPr>
          <w:rFonts w:ascii="Nikosh" w:hAnsi="Nikosh" w:cs="Nikosh"/>
          <w:sz w:val="32"/>
          <w:szCs w:val="32"/>
        </w:rPr>
        <w:t>প্লাটফরম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135C3" w:rsidRPr="004D66D4">
        <w:rPr>
          <w:rFonts w:ascii="Nikosh" w:hAnsi="Nikosh" w:cs="Nikosh"/>
          <w:sz w:val="32"/>
          <w:szCs w:val="32"/>
        </w:rPr>
        <w:t>তৈরি</w:t>
      </w:r>
      <w:proofErr w:type="spellEnd"/>
      <w:r w:rsidR="002135C3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135C3" w:rsidRPr="004D66D4">
        <w:rPr>
          <w:rFonts w:ascii="Nikosh" w:hAnsi="Nikosh" w:cs="Nikosh"/>
          <w:sz w:val="32"/>
          <w:szCs w:val="32"/>
        </w:rPr>
        <w:t>করা</w:t>
      </w:r>
      <w:proofErr w:type="spellEnd"/>
      <w:r w:rsidR="002135C3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135C3" w:rsidRPr="004D66D4">
        <w:rPr>
          <w:rFonts w:ascii="Nikosh" w:hAnsi="Nikosh" w:cs="Nikosh"/>
          <w:sz w:val="32"/>
          <w:szCs w:val="32"/>
        </w:rPr>
        <w:t>হয়েছে</w:t>
      </w:r>
      <w:proofErr w:type="spellEnd"/>
      <w:r w:rsidR="002135C3" w:rsidRPr="004D66D4">
        <w:rPr>
          <w:rFonts w:ascii="Nikosh" w:hAnsi="Nikosh" w:cs="Nikosh"/>
          <w:sz w:val="32"/>
          <w:szCs w:val="32"/>
        </w:rPr>
        <w:t xml:space="preserve">। </w:t>
      </w:r>
      <w:r w:rsidRPr="004D66D4">
        <w:rPr>
          <w:rFonts w:ascii="Nikosh" w:hAnsi="Nikosh" w:cs="Nikosh"/>
          <w:sz w:val="32"/>
          <w:szCs w:val="32"/>
        </w:rPr>
        <w:t>এ</w:t>
      </w:r>
      <w:bookmarkStart w:id="0" w:name="_GoBack"/>
      <w:bookmarkEnd w:id="0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প্লাটফর্ম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ব্যবহার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করে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এখন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থেকে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শিক্ষার্থীদের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বিভিন্ন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তথ্য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সংশোধন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4D66D4">
        <w:rPr>
          <w:rFonts w:ascii="Nikosh" w:hAnsi="Nikosh" w:cs="Nikosh"/>
          <w:sz w:val="32"/>
          <w:szCs w:val="32"/>
        </w:rPr>
        <w:t>শিক্ষকদের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ডাটাবেজ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তৈরি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4D66D4">
        <w:rPr>
          <w:rFonts w:ascii="Nikosh" w:hAnsi="Nikosh" w:cs="Nikosh"/>
          <w:sz w:val="32"/>
          <w:szCs w:val="32"/>
        </w:rPr>
        <w:t>বিভিন্ন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কারিগরি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প্রতিষ্ঠানের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অ্যাফিলিয়েশন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ফি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প্রদান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করা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যাবে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Pr="004D66D4">
        <w:rPr>
          <w:rFonts w:ascii="Nikosh" w:hAnsi="Nikosh" w:cs="Nikosh"/>
          <w:sz w:val="32"/>
          <w:szCs w:val="32"/>
        </w:rPr>
        <w:t>কারিগরি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শিক্ষা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বোর্ডের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অফিসিয়াল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ওয়েবসাইটে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ই-</w:t>
      </w:r>
      <w:proofErr w:type="spellStart"/>
      <w:r w:rsidRPr="004D66D4">
        <w:rPr>
          <w:rFonts w:ascii="Nikosh" w:hAnsi="Nikosh" w:cs="Nikosh"/>
          <w:sz w:val="32"/>
          <w:szCs w:val="32"/>
        </w:rPr>
        <w:t>সেবা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লিংকে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ঢুকে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সংশ্লিষ্ট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সবাই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এই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সেবাটি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গ্রহণ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করতে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পারবে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Pr="004D66D4">
        <w:rPr>
          <w:rFonts w:ascii="Nikosh" w:hAnsi="Nikosh" w:cs="Nikosh"/>
          <w:sz w:val="32"/>
          <w:szCs w:val="32"/>
        </w:rPr>
        <w:t>আগামী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২০২২-২০২৩ </w:t>
      </w:r>
      <w:proofErr w:type="spellStart"/>
      <w:r w:rsidRPr="004D66D4">
        <w:rPr>
          <w:rFonts w:ascii="Nikosh" w:hAnsi="Nikosh" w:cs="Nikosh"/>
          <w:sz w:val="32"/>
          <w:szCs w:val="32"/>
        </w:rPr>
        <w:t>অর্থ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বছরের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মধ্যে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কারিগরি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শিক্ষা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বোর্ড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কাগজবিহীন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দাপ্তরিক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সেবা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প্রদান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E2E0A" w:rsidRPr="004D66D4">
        <w:rPr>
          <w:rFonts w:ascii="Nikosh" w:hAnsi="Nikosh" w:cs="Nikosh"/>
          <w:sz w:val="32"/>
          <w:szCs w:val="32"/>
        </w:rPr>
        <w:t>করবে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এবং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ঘরে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বসে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সেবা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গ্রহণ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করা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যাবে</w:t>
      </w:r>
      <w:proofErr w:type="spellEnd"/>
      <w:r w:rsidRPr="004D66D4">
        <w:rPr>
          <w:rFonts w:ascii="Nikosh" w:hAnsi="Nikosh" w:cs="Nikosh"/>
          <w:sz w:val="32"/>
          <w:szCs w:val="32"/>
        </w:rPr>
        <w:t>।</w:t>
      </w:r>
      <w:r w:rsidR="002135C3" w:rsidRPr="004D66D4">
        <w:rPr>
          <w:rFonts w:ascii="Nikosh" w:hAnsi="Nikosh" w:cs="Nikosh"/>
          <w:sz w:val="32"/>
          <w:szCs w:val="32"/>
        </w:rPr>
        <w:t xml:space="preserve"> </w:t>
      </w:r>
      <w:r w:rsidR="00EE2E0A" w:rsidRPr="004D66D4">
        <w:rPr>
          <w:rFonts w:ascii="Nikosh" w:hAnsi="Nikosh" w:cs="Nikosh"/>
          <w:sz w:val="32"/>
          <w:szCs w:val="32"/>
        </w:rPr>
        <w:t xml:space="preserve"> </w:t>
      </w:r>
      <w:r w:rsidRPr="004D66D4">
        <w:rPr>
          <w:rFonts w:ascii="Nikosh" w:hAnsi="Nikosh" w:cs="Nikosh"/>
          <w:sz w:val="32"/>
          <w:szCs w:val="32"/>
        </w:rPr>
        <w:t xml:space="preserve"> </w:t>
      </w:r>
      <w:r w:rsidR="00EE2E0A" w:rsidRPr="004D66D4">
        <w:rPr>
          <w:rFonts w:ascii="Nikosh" w:hAnsi="Nikosh" w:cs="Nikosh"/>
          <w:sz w:val="32"/>
          <w:szCs w:val="32"/>
        </w:rPr>
        <w:t xml:space="preserve"> </w:t>
      </w:r>
      <w:r w:rsidR="006F38C6" w:rsidRPr="004D66D4">
        <w:rPr>
          <w:rFonts w:ascii="Nikosh" w:hAnsi="Nikosh" w:cs="Nikosh"/>
          <w:sz w:val="32"/>
          <w:szCs w:val="32"/>
        </w:rPr>
        <w:t xml:space="preserve"> </w:t>
      </w:r>
      <w:r w:rsidR="00C11232" w:rsidRPr="004D66D4">
        <w:rPr>
          <w:rFonts w:ascii="Nikosh" w:hAnsi="Nikosh" w:cs="Nikosh"/>
          <w:sz w:val="32"/>
          <w:szCs w:val="32"/>
        </w:rPr>
        <w:t xml:space="preserve"> </w:t>
      </w:r>
    </w:p>
    <w:p w:rsidR="001B2163" w:rsidRPr="004D66D4" w:rsidRDefault="001B2163" w:rsidP="00785425">
      <w:pPr>
        <w:jc w:val="both"/>
        <w:rPr>
          <w:rFonts w:ascii="Nikosh" w:hAnsi="Nikosh" w:cs="Nikosh"/>
          <w:sz w:val="32"/>
          <w:szCs w:val="32"/>
        </w:rPr>
      </w:pPr>
    </w:p>
    <w:p w:rsidR="00785425" w:rsidRPr="004D66D4" w:rsidRDefault="00785425" w:rsidP="00785425">
      <w:pPr>
        <w:jc w:val="both"/>
        <w:rPr>
          <w:rFonts w:ascii="Nikosh" w:hAnsi="Nikosh" w:cs="Nikosh"/>
          <w:sz w:val="32"/>
          <w:szCs w:val="32"/>
        </w:rPr>
      </w:pPr>
      <w:proofErr w:type="spellStart"/>
      <w:r w:rsidRPr="004D66D4">
        <w:rPr>
          <w:rFonts w:ascii="Nikosh" w:hAnsi="Nikosh" w:cs="Nikosh"/>
          <w:sz w:val="32"/>
          <w:szCs w:val="32"/>
        </w:rPr>
        <w:t>এদিকে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আজ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কারিগরি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শিক্ষা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বোর্ডের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সকল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কর্মকর্তা-কর্মচারিকে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প্রশিক্ষণ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প্রদান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4D66D4">
        <w:rPr>
          <w:rFonts w:ascii="Nikosh" w:hAnsi="Nikosh" w:cs="Nikosh"/>
          <w:sz w:val="32"/>
          <w:szCs w:val="32"/>
        </w:rPr>
        <w:t>দক্ষতা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উন্নয়নের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লক্ষ্যে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বোর্ডের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নতুন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ভবনে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৩০ (</w:t>
      </w:r>
      <w:proofErr w:type="spellStart"/>
      <w:r w:rsidRPr="004D66D4">
        <w:rPr>
          <w:rFonts w:ascii="Nikosh" w:hAnsi="Nikosh" w:cs="Nikosh"/>
          <w:sz w:val="32"/>
          <w:szCs w:val="32"/>
        </w:rPr>
        <w:t>ত্রিশ</w:t>
      </w:r>
      <w:proofErr w:type="spellEnd"/>
      <w:proofErr w:type="gramStart"/>
      <w:r w:rsidRPr="004D66D4">
        <w:rPr>
          <w:rFonts w:ascii="Nikosh" w:hAnsi="Nikosh" w:cs="Nikosh"/>
          <w:sz w:val="32"/>
          <w:szCs w:val="32"/>
        </w:rPr>
        <w:t>)</w:t>
      </w:r>
      <w:proofErr w:type="spellStart"/>
      <w:r w:rsidRPr="004D66D4">
        <w:rPr>
          <w:rFonts w:ascii="Nikosh" w:hAnsi="Nikosh" w:cs="Nikosh"/>
          <w:sz w:val="32"/>
          <w:szCs w:val="32"/>
        </w:rPr>
        <w:t>ট</w:t>
      </w:r>
      <w:proofErr w:type="gramEnd"/>
      <w:r w:rsidRPr="004D66D4">
        <w:rPr>
          <w:rFonts w:ascii="Nikosh" w:hAnsi="Nikosh" w:cs="Nikosh"/>
          <w:sz w:val="32"/>
          <w:szCs w:val="32"/>
        </w:rPr>
        <w:t>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কম্পিউটার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সমৃদ্ধ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আধুনিক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কম্পিউটার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ল্যাবও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উদ্বোধন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করা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হয়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। </w:t>
      </w:r>
    </w:p>
    <w:p w:rsidR="001B2163" w:rsidRPr="004D66D4" w:rsidRDefault="001B2163" w:rsidP="00785425">
      <w:pPr>
        <w:jc w:val="both"/>
        <w:rPr>
          <w:rFonts w:ascii="Nikosh" w:hAnsi="Nikosh" w:cs="Nikosh"/>
          <w:sz w:val="32"/>
          <w:szCs w:val="32"/>
        </w:rPr>
      </w:pPr>
    </w:p>
    <w:p w:rsidR="00785425" w:rsidRPr="004D66D4" w:rsidRDefault="00C11232" w:rsidP="00785425">
      <w:pPr>
        <w:jc w:val="both"/>
        <w:rPr>
          <w:rFonts w:ascii="Nikosh" w:hAnsi="Nikosh" w:cs="Nikosh"/>
          <w:sz w:val="32"/>
          <w:szCs w:val="32"/>
          <w:lang w:bidi="as-IN"/>
        </w:rPr>
      </w:pPr>
      <w:proofErr w:type="spellStart"/>
      <w:r w:rsidRPr="004D66D4">
        <w:rPr>
          <w:rFonts w:ascii="Nikosh" w:hAnsi="Nikosh" w:cs="Nikosh"/>
          <w:sz w:val="32"/>
          <w:szCs w:val="32"/>
        </w:rPr>
        <w:t>আজ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কারিগরি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শিক্ষা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4D66D4">
        <w:rPr>
          <w:rFonts w:ascii="Nikosh" w:hAnsi="Nikosh" w:cs="Nikosh"/>
          <w:sz w:val="32"/>
          <w:szCs w:val="32"/>
        </w:rPr>
        <w:t>বোর্ডে</w:t>
      </w:r>
      <w:proofErr w:type="gramStart"/>
      <w:r w:rsidRPr="004D66D4">
        <w:rPr>
          <w:rFonts w:ascii="Nikosh" w:hAnsi="Nikosh" w:cs="Nikosh"/>
          <w:sz w:val="32"/>
          <w:szCs w:val="32"/>
        </w:rPr>
        <w:t>র</w:t>
      </w:r>
      <w:proofErr w:type="spellEnd"/>
      <w:r w:rsidRPr="004D66D4">
        <w:rPr>
          <w:rFonts w:ascii="Nikosh" w:hAnsi="Nikosh" w:cs="Nikosh"/>
          <w:sz w:val="32"/>
          <w:szCs w:val="32"/>
        </w:rPr>
        <w:t xml:space="preserve"> </w:t>
      </w:r>
      <w:r w:rsidR="00785425" w:rsidRPr="004D66D4">
        <w:rPr>
          <w:rFonts w:ascii="Nikosh" w:hAnsi="Nikosh" w:cs="Nikosh"/>
          <w:sz w:val="32"/>
          <w:szCs w:val="32"/>
        </w:rPr>
        <w:t xml:space="preserve"> “</w:t>
      </w:r>
      <w:proofErr w:type="gramEnd"/>
      <w:r w:rsidR="00785425" w:rsidRPr="004D66D4">
        <w:rPr>
          <w:rFonts w:ascii="Nikosh" w:hAnsi="Nikosh" w:cs="Nikosh"/>
          <w:sz w:val="32"/>
          <w:szCs w:val="32"/>
        </w:rPr>
        <w:t>ই-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সেবা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”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প্লাটফরম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উদ্বোধন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করেন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কারিগরি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মাদ্রাসা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শিক্ষা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বিভাগের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সচিব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r w:rsidR="00785425" w:rsidRPr="004D66D4">
        <w:rPr>
          <w:rFonts w:ascii="Nikosh" w:hAnsi="Nikosh" w:cs="Nikosh"/>
          <w:sz w:val="32"/>
          <w:szCs w:val="32"/>
          <w:cs/>
          <w:lang w:bidi="as-IN"/>
        </w:rPr>
        <w:t xml:space="preserve">জনাব মোঃ আমিনুল ইসলাম খান।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বোর্ডের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চেয়ারম্যান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মোঃ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আলী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আকবর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খানের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সভাপতিত্বে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“ই-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সেবা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”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প্লাটফর্ম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ও</w:t>
      </w:r>
      <w:r w:rsidR="00785425" w:rsidRPr="004D66D4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কম্পিউটার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ল্যাব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স্থাপন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অনুষ্ঠানে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আরো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উপস্থিত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ছিলেন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মন্ত্রণালয়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বোর্ডের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উর্ধতন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85425" w:rsidRPr="004D66D4">
        <w:rPr>
          <w:rFonts w:ascii="Nikosh" w:hAnsi="Nikosh" w:cs="Nikosh"/>
          <w:sz w:val="32"/>
          <w:szCs w:val="32"/>
        </w:rPr>
        <w:t>কর্মকর্তাগণ</w:t>
      </w:r>
      <w:proofErr w:type="spellEnd"/>
      <w:r w:rsidR="00785425" w:rsidRPr="004D66D4">
        <w:rPr>
          <w:rFonts w:ascii="Nikosh" w:hAnsi="Nikosh" w:cs="Nikosh"/>
          <w:sz w:val="32"/>
          <w:szCs w:val="32"/>
        </w:rPr>
        <w:t xml:space="preserve"> ।</w:t>
      </w:r>
    </w:p>
    <w:p w:rsidR="00785425" w:rsidRPr="004D66D4" w:rsidRDefault="001B2163" w:rsidP="00785425">
      <w:pPr>
        <w:shd w:val="clear" w:color="auto" w:fill="FFFFFF"/>
        <w:spacing w:after="0" w:line="240" w:lineRule="auto"/>
        <w:ind w:firstLine="720"/>
        <w:rPr>
          <w:rFonts w:ascii="Nikosh" w:hAnsi="Nikosh" w:cs="Nikosh"/>
          <w:color w:val="222222"/>
          <w:sz w:val="28"/>
          <w:shd w:val="clear" w:color="auto" w:fill="FFFFFF"/>
        </w:rPr>
      </w:pP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 xml:space="preserve">         </w:t>
      </w:r>
      <w:r w:rsidR="00785425"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স্বাক্ষরিত</w:t>
      </w:r>
      <w:r w:rsidR="00785425" w:rsidRPr="004D66D4">
        <w:rPr>
          <w:rFonts w:ascii="Nikosh" w:hAnsi="Nikosh" w:cs="Nikosh"/>
          <w:color w:val="222222"/>
          <w:sz w:val="28"/>
          <w:shd w:val="clear" w:color="auto" w:fill="FFFFFF"/>
        </w:rPr>
        <w:t>/-</w:t>
      </w:r>
    </w:p>
    <w:p w:rsidR="00785425" w:rsidRPr="004D66D4" w:rsidRDefault="00785425" w:rsidP="00D575C2">
      <w:pPr>
        <w:spacing w:after="0" w:line="240" w:lineRule="exact"/>
        <w:ind w:firstLine="720"/>
        <w:rPr>
          <w:rFonts w:ascii="Nikosh" w:hAnsi="Nikosh" w:cs="Nikosh"/>
          <w:color w:val="222222"/>
          <w:sz w:val="28"/>
          <w:shd w:val="clear" w:color="auto" w:fill="FFFFFF"/>
        </w:rPr>
      </w:pP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মোহাম্মদ জাহিদ হোসেন খান</w:t>
      </w:r>
    </w:p>
    <w:p w:rsidR="00785425" w:rsidRPr="004D66D4" w:rsidRDefault="00785425" w:rsidP="00D575C2">
      <w:pPr>
        <w:spacing w:after="0" w:line="240" w:lineRule="exact"/>
        <w:ind w:firstLine="720"/>
        <w:rPr>
          <w:rFonts w:ascii="Nikosh" w:hAnsi="Nikosh" w:cs="Nikosh"/>
          <w:color w:val="222222"/>
          <w:sz w:val="28"/>
          <w:shd w:val="clear" w:color="auto" w:fill="FFFFFF"/>
        </w:rPr>
      </w:pP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 xml:space="preserve">তথ্য ও জনসংযোগ কর্মকর্তা </w:t>
      </w:r>
    </w:p>
    <w:p w:rsidR="00785425" w:rsidRPr="004D66D4" w:rsidRDefault="00785425" w:rsidP="00D575C2">
      <w:pPr>
        <w:spacing w:after="0" w:line="240" w:lineRule="exact"/>
        <w:ind w:firstLine="720"/>
        <w:rPr>
          <w:rFonts w:ascii="Nikosh" w:hAnsi="Nikosh" w:cs="Nikosh"/>
          <w:color w:val="222222"/>
          <w:sz w:val="28"/>
          <w:shd w:val="clear" w:color="auto" w:fill="FFFFFF"/>
        </w:rPr>
      </w:pP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কারিগর ও মাদ্রাসা শিক্ষা বিভাগ</w:t>
      </w:r>
    </w:p>
    <w:p w:rsidR="00785425" w:rsidRPr="004D66D4" w:rsidRDefault="00785425" w:rsidP="00D575C2">
      <w:pPr>
        <w:spacing w:after="0" w:line="240" w:lineRule="exact"/>
        <w:ind w:firstLine="720"/>
        <w:rPr>
          <w:rFonts w:ascii="Nikosh" w:hAnsi="Nikosh" w:cs="Nikosh"/>
          <w:color w:val="222222"/>
          <w:sz w:val="28"/>
          <w:shd w:val="clear" w:color="auto" w:fill="FFFFFF"/>
        </w:rPr>
      </w:pP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শিক্ষা মন্ত্রণালয়</w:t>
      </w:r>
    </w:p>
    <w:p w:rsidR="00D575C2" w:rsidRPr="004D66D4" w:rsidRDefault="00785425" w:rsidP="00D575C2">
      <w:pPr>
        <w:spacing w:after="0" w:line="240" w:lineRule="exact"/>
        <w:ind w:firstLine="720"/>
        <w:rPr>
          <w:rFonts w:ascii="Nikosh" w:hAnsi="Nikosh" w:cs="Nikosh"/>
          <w:color w:val="222222"/>
          <w:sz w:val="28"/>
          <w:shd w:val="clear" w:color="auto" w:fill="FFFFFF"/>
        </w:rPr>
      </w:pP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ইমেইলঃ</w:t>
      </w:r>
      <w:r w:rsidRPr="004D66D4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hyperlink r:id="rId4" w:history="1">
        <w:r w:rsidRPr="004D66D4">
          <w:rPr>
            <w:rStyle w:val="Hyperlink"/>
            <w:rFonts w:ascii="Nikosh" w:hAnsi="Nikosh" w:cs="Nikosh"/>
            <w:sz w:val="28"/>
            <w:shd w:val="clear" w:color="auto" w:fill="FFFFFF"/>
          </w:rPr>
          <w:t>zahidinfo30@gmail.com</w:t>
        </w:r>
      </w:hyperlink>
    </w:p>
    <w:p w:rsidR="00785425" w:rsidRPr="004D66D4" w:rsidRDefault="00785425" w:rsidP="00D575C2">
      <w:pPr>
        <w:spacing w:after="0" w:line="240" w:lineRule="exact"/>
        <w:ind w:firstLine="720"/>
        <w:rPr>
          <w:rFonts w:ascii="Nikosh" w:hAnsi="Nikosh" w:cs="Nikosh"/>
          <w:color w:val="222222"/>
          <w:sz w:val="28"/>
          <w:shd w:val="clear" w:color="auto" w:fill="FFFFFF"/>
        </w:rPr>
      </w:pP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০১৯১৮</w:t>
      </w:r>
      <w:r w:rsidRPr="004D66D4">
        <w:rPr>
          <w:rFonts w:ascii="Nikosh" w:hAnsi="Nikosh" w:cs="Nikosh"/>
          <w:color w:val="222222"/>
          <w:sz w:val="28"/>
          <w:shd w:val="clear" w:color="auto" w:fill="FFFFFF"/>
        </w:rPr>
        <w:t>-</w:t>
      </w: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৯২</w:t>
      </w:r>
      <w:r w:rsidRPr="004D66D4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১৭</w:t>
      </w:r>
      <w:r w:rsidRPr="004D66D4">
        <w:rPr>
          <w:rFonts w:ascii="Nikosh" w:hAnsi="Nikosh" w:cs="Nikosh"/>
          <w:color w:val="222222"/>
          <w:sz w:val="28"/>
          <w:shd w:val="clear" w:color="auto" w:fill="FFFFFF"/>
        </w:rPr>
        <w:t xml:space="preserve"> </w:t>
      </w:r>
      <w:r w:rsidRPr="004D66D4">
        <w:rPr>
          <w:rFonts w:ascii="Nikosh" w:hAnsi="Nikosh" w:cs="Nikosh"/>
          <w:color w:val="222222"/>
          <w:sz w:val="28"/>
          <w:shd w:val="clear" w:color="auto" w:fill="FFFFFF"/>
          <w:cs/>
          <w:lang w:bidi="bn-IN"/>
        </w:rPr>
        <w:t>১৪</w:t>
      </w:r>
    </w:p>
    <w:p w:rsidR="00D74EFC" w:rsidRPr="004D66D4" w:rsidRDefault="00D74EFC" w:rsidP="00D575C2">
      <w:pPr>
        <w:spacing w:after="0" w:line="240" w:lineRule="exact"/>
        <w:rPr>
          <w:rFonts w:ascii="Nikosh" w:hAnsi="Nikosh" w:cs="Nikosh"/>
        </w:rPr>
      </w:pPr>
    </w:p>
    <w:sectPr w:rsidR="00D74EFC" w:rsidRPr="004D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25"/>
    <w:rsid w:val="001B2163"/>
    <w:rsid w:val="002135C3"/>
    <w:rsid w:val="004D66D4"/>
    <w:rsid w:val="00546CE0"/>
    <w:rsid w:val="006F38C6"/>
    <w:rsid w:val="00785425"/>
    <w:rsid w:val="00A911B3"/>
    <w:rsid w:val="00C11232"/>
    <w:rsid w:val="00D575C2"/>
    <w:rsid w:val="00D74EFC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57DA9-05F0-40C0-BDEA-17BCBA8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idinfo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2021-11-11T06:57:00Z</dcterms:created>
  <dcterms:modified xsi:type="dcterms:W3CDTF">2021-11-11T06:57:00Z</dcterms:modified>
</cp:coreProperties>
</file>